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Heading2"/>
        <w:ind w:left="7080"/>
        <w:rPr>
          <w:rFonts w:ascii="Times New Roman" w:hAnsi="Times New Roman" w:cs="Times New Roman"/>
          <w:sz w:val="24"/>
          <w:szCs w:val="24"/>
        </w:rPr>
      </w:pPr>
      <w:r w:rsidRPr="004E75A0">
        <w:rPr>
          <w:rFonts w:ascii="Times New Roman" w:hAnsi="Times New Roman" w:cs="Times New Roman"/>
          <w:sz w:val="24"/>
          <w:szCs w:val="24"/>
        </w:rPr>
        <w:t>Załącznik II.1</w:t>
      </w:r>
    </w:p>
    <w:p w:rsidR="00A91A80" w:rsidRPr="004E75A0" w:rsidRDefault="00A91A80">
      <w:pPr>
        <w:pStyle w:val="Heading2"/>
        <w:rPr>
          <w:rFonts w:ascii="Times New Roman" w:hAnsi="Times New Roman" w:cs="Times New Roman"/>
          <w:sz w:val="24"/>
          <w:szCs w:val="24"/>
        </w:rPr>
      </w:pPr>
    </w:p>
    <w:p w:rsidR="00A91A80" w:rsidRPr="004E75A0" w:rsidRDefault="00A91A80">
      <w:pPr>
        <w:pStyle w:val="Heading2"/>
        <w:rPr>
          <w:rFonts w:ascii="Times New Roman" w:hAnsi="Times New Roman" w:cs="Times New Roman"/>
          <w:color w:val="FF0000"/>
          <w:sz w:val="24"/>
          <w:szCs w:val="24"/>
        </w:rPr>
      </w:pPr>
      <w:r w:rsidRPr="004E75A0">
        <w:rPr>
          <w:rFonts w:ascii="Times New Roman" w:hAnsi="Times New Roman" w:cs="Times New Roman"/>
          <w:sz w:val="24"/>
          <w:szCs w:val="24"/>
        </w:rPr>
        <w:t>1.3. Karta modułu/przedmiotu</w:t>
      </w:r>
      <w:r w:rsidRPr="004E75A0">
        <w:rPr>
          <w:rFonts w:ascii="Times New Roman" w:hAnsi="Times New Roman" w:cs="Times New Roman"/>
          <w:sz w:val="24"/>
          <w:szCs w:val="24"/>
        </w:rPr>
        <w:tab/>
      </w:r>
      <w:r w:rsidRPr="004E75A0">
        <w:rPr>
          <w:rFonts w:ascii="Times New Roman" w:hAnsi="Times New Roman" w:cs="Times New Roman"/>
          <w:sz w:val="24"/>
          <w:szCs w:val="24"/>
        </w:rPr>
        <w:tab/>
      </w:r>
      <w:r w:rsidRPr="004E75A0">
        <w:rPr>
          <w:rFonts w:ascii="Times New Roman" w:hAnsi="Times New Roman" w:cs="Times New Roman"/>
          <w:sz w:val="24"/>
          <w:szCs w:val="24"/>
        </w:rPr>
        <w:tab/>
      </w:r>
      <w:r w:rsidRPr="004E75A0">
        <w:rPr>
          <w:rFonts w:ascii="Times New Roman" w:hAnsi="Times New Roman" w:cs="Times New Roman"/>
          <w:sz w:val="24"/>
          <w:szCs w:val="24"/>
        </w:rPr>
        <w:tab/>
      </w:r>
      <w:r w:rsidRPr="004E75A0">
        <w:rPr>
          <w:rFonts w:ascii="Times New Roman" w:hAnsi="Times New Roman" w:cs="Times New Roman"/>
          <w:sz w:val="24"/>
          <w:szCs w:val="24"/>
        </w:rPr>
        <w:tab/>
      </w:r>
      <w:r w:rsidRPr="004E75A0">
        <w:rPr>
          <w:rFonts w:ascii="Times New Roman" w:hAnsi="Times New Roman" w:cs="Times New Roman"/>
          <w:sz w:val="24"/>
          <w:szCs w:val="24"/>
        </w:rPr>
        <w:tab/>
      </w:r>
      <w:r w:rsidRPr="004E75A0">
        <w:rPr>
          <w:rFonts w:ascii="Times New Roman" w:hAnsi="Times New Roman" w:cs="Times New Roman"/>
          <w:sz w:val="24"/>
          <w:szCs w:val="24"/>
        </w:rPr>
        <w:tab/>
      </w:r>
    </w:p>
    <w:p w:rsidR="00A91A80" w:rsidRPr="004E75A0" w:rsidRDefault="00A91A80">
      <w:pPr>
        <w:rPr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464"/>
        <w:gridCol w:w="1253"/>
      </w:tblGrid>
      <w:tr w:rsidR="00A91A80" w:rsidRPr="004E75A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A91A80" w:rsidRPr="004E75A0" w:rsidRDefault="00A91A80">
            <w:pPr>
              <w:ind w:left="113" w:right="113"/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Nazwa modułu (bloku przedmiotów):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Seminarium dyplomowe</w:t>
            </w:r>
            <w:r>
              <w:rPr>
                <w:b/>
                <w:bCs/>
                <w:sz w:val="24"/>
                <w:szCs w:val="24"/>
              </w:rPr>
              <w:t xml:space="preserve"> i praca dyplomowa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Kod modułu:</w:t>
            </w:r>
          </w:p>
        </w:tc>
      </w:tr>
      <w:tr w:rsidR="00A91A80" w:rsidRPr="004E75A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1A80" w:rsidRPr="004E75A0" w:rsidRDefault="00A91A8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Nazwa przedmiotu: 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Seminarium dyplomowe</w:t>
            </w:r>
            <w:r>
              <w:rPr>
                <w:b/>
                <w:bCs/>
                <w:sz w:val="24"/>
                <w:szCs w:val="24"/>
              </w:rPr>
              <w:t xml:space="preserve"> i praca dyplomowa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Kod przedmiotu:</w:t>
            </w:r>
          </w:p>
        </w:tc>
      </w:tr>
      <w:tr w:rsidR="00A91A80" w:rsidRPr="004E75A0">
        <w:trPr>
          <w:cantSplit/>
        </w:trPr>
        <w:tc>
          <w:tcPr>
            <w:tcW w:w="497" w:type="dxa"/>
            <w:vMerge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Nazwa jednostki prowadzącej przedmiot / moduł: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A91A80" w:rsidRPr="004E75A0">
        <w:trPr>
          <w:cantSplit/>
        </w:trPr>
        <w:tc>
          <w:tcPr>
            <w:tcW w:w="497" w:type="dxa"/>
            <w:vMerge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Nazwa kierunku: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filologia polska</w:t>
            </w:r>
          </w:p>
        </w:tc>
      </w:tr>
      <w:tr w:rsidR="00A91A80" w:rsidRPr="004E75A0">
        <w:trPr>
          <w:cantSplit/>
        </w:trPr>
        <w:tc>
          <w:tcPr>
            <w:tcW w:w="497" w:type="dxa"/>
            <w:vMerge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Forma studiów: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Profil kształcenia: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A91A8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</w:p>
          <w:p w:rsidR="00A91A80" w:rsidRPr="00766EE6" w:rsidRDefault="00A91A80">
            <w:pPr>
              <w:rPr>
                <w:b/>
                <w:bCs/>
                <w:sz w:val="24"/>
                <w:szCs w:val="24"/>
              </w:rPr>
            </w:pPr>
            <w:r w:rsidRPr="00766EE6">
              <w:rPr>
                <w:b/>
                <w:bCs/>
                <w:sz w:val="24"/>
                <w:szCs w:val="24"/>
              </w:rPr>
              <w:t xml:space="preserve">filologia polska 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766EE6">
              <w:rPr>
                <w:b/>
                <w:bCs/>
                <w:sz w:val="24"/>
                <w:szCs w:val="24"/>
              </w:rPr>
              <w:t xml:space="preserve"> nauczycielska</w:t>
            </w:r>
            <w:r>
              <w:rPr>
                <w:b/>
                <w:bCs/>
                <w:sz w:val="24"/>
                <w:szCs w:val="24"/>
              </w:rPr>
              <w:t xml:space="preserve"> / filologiczna obsługa biznesu</w:t>
            </w:r>
          </w:p>
        </w:tc>
      </w:tr>
      <w:tr w:rsidR="00A91A80" w:rsidRPr="004E75A0">
        <w:trPr>
          <w:cantSplit/>
        </w:trPr>
        <w:tc>
          <w:tcPr>
            <w:tcW w:w="497" w:type="dxa"/>
            <w:vMerge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Rok / semestr: 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III / </w:t>
            </w:r>
            <w:r w:rsidRPr="004E75A0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Status przedmiotu /modułu: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Język przedmiotu / modułu:</w:t>
            </w:r>
          </w:p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polski</w:t>
            </w:r>
          </w:p>
        </w:tc>
      </w:tr>
      <w:tr w:rsidR="00A91A80" w:rsidRPr="004E75A0">
        <w:trPr>
          <w:cantSplit/>
          <w:trHeight w:val="797"/>
        </w:trPr>
        <w:tc>
          <w:tcPr>
            <w:tcW w:w="497" w:type="dxa"/>
            <w:vMerge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projekt</w:t>
            </w:r>
          </w:p>
        </w:tc>
        <w:tc>
          <w:tcPr>
            <w:tcW w:w="1464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seminarium</w:t>
            </w:r>
          </w:p>
        </w:tc>
        <w:tc>
          <w:tcPr>
            <w:tcW w:w="1253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inne </w:t>
            </w:r>
            <w:r w:rsidRPr="004E75A0">
              <w:rPr>
                <w:sz w:val="24"/>
                <w:szCs w:val="24"/>
              </w:rPr>
              <w:br/>
              <w:t>(wpisać jakie)</w:t>
            </w:r>
          </w:p>
        </w:tc>
      </w:tr>
      <w:tr w:rsidR="00A91A80" w:rsidRPr="004E75A0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Wymiar zajęć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A91A80" w:rsidRPr="004E75A0" w:rsidRDefault="00A91A8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91A80" w:rsidRPr="004E75A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Koordynator przedmiotu / modułu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prof. dr hab. Edward Łuczyński</w:t>
            </w:r>
          </w:p>
        </w:tc>
      </w:tr>
      <w:tr w:rsidR="00A91A80" w:rsidRPr="009B12A9">
        <w:tc>
          <w:tcPr>
            <w:tcW w:w="2988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Prowadzący zajęcia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91A80" w:rsidRPr="00183898" w:rsidRDefault="00A91A80" w:rsidP="008C1DA1">
            <w:pPr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</w:rPr>
              <w:t xml:space="preserve">prof. dr hab. Edward Łuczyński, prof. dr hab. Krystyna Maksimowicz, prof. dr hab. Jerzy Szyłak, dr hab. </w:t>
            </w:r>
            <w:r>
              <w:rPr>
                <w:sz w:val="24"/>
                <w:szCs w:val="24"/>
                <w:lang w:val="pt-BR"/>
              </w:rPr>
              <w:t>Zenon Lica, dr hab. Feliks Tomaszewski, dr Katarzyna Jarosińska-Buriak, dr Aneta Lica, dr Mariusz Kraska</w:t>
            </w:r>
          </w:p>
        </w:tc>
      </w:tr>
      <w:tr w:rsidR="00A91A80" w:rsidRPr="004E75A0">
        <w:tc>
          <w:tcPr>
            <w:tcW w:w="2988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Cel przedmiotu / modułu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Przygotowanie ostatecznej wersji pracy dyplomowej i przygotowanie się do egzaminu dyplomowego.</w:t>
            </w:r>
          </w:p>
        </w:tc>
      </w:tr>
      <w:tr w:rsidR="00A91A80" w:rsidRPr="004E75A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Wymagania wstępne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Posiadanie roboczej wersji pracy dyplomowej.</w:t>
            </w:r>
          </w:p>
        </w:tc>
      </w:tr>
    </w:tbl>
    <w:p w:rsidR="00A91A80" w:rsidRPr="004E75A0" w:rsidRDefault="00A91A8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A91A80" w:rsidRPr="004E75A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EFEKTY KSZTAŁCENIA</w:t>
            </w:r>
          </w:p>
        </w:tc>
      </w:tr>
      <w:tr w:rsidR="00A91A80" w:rsidRPr="004E75A0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Odniesienie do efektów dla </w:t>
            </w:r>
            <w:r w:rsidRPr="004E75A0">
              <w:rPr>
                <w:b/>
                <w:bCs/>
                <w:sz w:val="24"/>
                <w:szCs w:val="24"/>
              </w:rPr>
              <w:t>kierunku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BD357F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Stosuje podstawową terminologię językoznawczą</w:t>
            </w:r>
            <w:r>
              <w:rPr>
                <w:sz w:val="24"/>
                <w:szCs w:val="24"/>
              </w:rPr>
              <w:t>, literaturoznawczą, teoretycznoliteracką lub kulturoznawczą</w:t>
            </w:r>
            <w:r w:rsidRPr="004E75A0">
              <w:rPr>
                <w:sz w:val="24"/>
                <w:szCs w:val="24"/>
              </w:rPr>
              <w:t xml:space="preserve"> w sposób uporządkowany w swojej pracy dyplomowej i prezentacji tez swojej pracy.</w:t>
            </w:r>
          </w:p>
        </w:tc>
        <w:tc>
          <w:tcPr>
            <w:tcW w:w="1400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W02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BD357F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Formułuje i analizuje problemy badawcze, stosuje odpowiednie metody, narzędzia badawcze oraz paradygmaty badań w  ramach przygotowanej pracy dyplomowej; prezentuje wyniki, które pozwalają  rozwiązywać określone problemy w zakresie językoznawstwa</w:t>
            </w:r>
            <w:r>
              <w:rPr>
                <w:sz w:val="24"/>
                <w:szCs w:val="24"/>
              </w:rPr>
              <w:t>, literaturoznawstwa, teorii literatury lub kulturoznawstwa</w:t>
            </w:r>
            <w:r w:rsidRPr="004E75A0">
              <w:rPr>
                <w:sz w:val="24"/>
                <w:szCs w:val="24"/>
              </w:rPr>
              <w:t>.</w:t>
            </w:r>
          </w:p>
        </w:tc>
        <w:tc>
          <w:tcPr>
            <w:tcW w:w="1400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U02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BD357F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Samodzielnie zdobywa i selekcjonuje wiedzę z zakresu  językoznawstwa </w:t>
            </w:r>
            <w:r>
              <w:rPr>
                <w:sz w:val="24"/>
                <w:szCs w:val="24"/>
              </w:rPr>
              <w:t xml:space="preserve">literaturoznawstwa, teorii literatury </w:t>
            </w:r>
            <w:r w:rsidRPr="004E75A0">
              <w:rPr>
                <w:sz w:val="24"/>
                <w:szCs w:val="24"/>
              </w:rPr>
              <w:t>oraz przeprowadza i weryfikuje analizy problemu badawczego podjętego w pracy dyplomowej, wykorzystując wskazówki opiekuna naukowego.</w:t>
            </w:r>
          </w:p>
        </w:tc>
        <w:tc>
          <w:tcPr>
            <w:tcW w:w="1400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U03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BD357F">
            <w:pPr>
              <w:rPr>
                <w:sz w:val="24"/>
                <w:szCs w:val="24"/>
              </w:rPr>
            </w:pPr>
            <w:r w:rsidRPr="008B4708">
              <w:rPr>
                <w:rFonts w:ascii="Cambria" w:hAnsi="Cambria" w:cs="Cambria"/>
                <w:sz w:val="24"/>
                <w:szCs w:val="24"/>
              </w:rPr>
              <w:t>Student operuje podstawową wiedzą z zakresu kulturoznawstwa.</w:t>
            </w:r>
          </w:p>
        </w:tc>
        <w:tc>
          <w:tcPr>
            <w:tcW w:w="1400" w:type="dxa"/>
            <w:vAlign w:val="center"/>
          </w:tcPr>
          <w:p w:rsidR="00A91A8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 w:rsidP="00E00EB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2074C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Merytorycznie wyjaśnia swoje tezy interpretacyjne oraz w sposób świadomy i krytyczny formułuje wnioski badawcze z wykorzystaniem poglądów innych autorów.</w:t>
            </w:r>
          </w:p>
        </w:tc>
        <w:tc>
          <w:tcPr>
            <w:tcW w:w="1400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U08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 w:rsidP="00E00EB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2074C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Opisuje, ustala stan  i różnicuje zakres posiadanej przez siebie wiedzy i umiejętności w pracy dyplomowej i w dyskusji nad problematyką tej pracy.</w:t>
            </w:r>
          </w:p>
        </w:tc>
        <w:tc>
          <w:tcPr>
            <w:tcW w:w="1400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K01</w:t>
            </w:r>
          </w:p>
        </w:tc>
      </w:tr>
      <w:tr w:rsidR="00A91A80" w:rsidRPr="004E75A0">
        <w:trPr>
          <w:cantSplit/>
        </w:trPr>
        <w:tc>
          <w:tcPr>
            <w:tcW w:w="908" w:type="dxa"/>
            <w:vAlign w:val="center"/>
          </w:tcPr>
          <w:p w:rsidR="00A91A80" w:rsidRPr="004E75A0" w:rsidRDefault="00A91A80" w:rsidP="00E00EB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700" w:type="dxa"/>
            <w:tcBorders>
              <w:right w:val="nil"/>
            </w:tcBorders>
          </w:tcPr>
          <w:p w:rsidR="00A91A80" w:rsidRPr="004E75A0" w:rsidRDefault="00A91A80" w:rsidP="002074C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Potrafi krytycznie weryfikować i przeformułowywać swoje stanowiska i sądy.</w:t>
            </w:r>
          </w:p>
        </w:tc>
        <w:tc>
          <w:tcPr>
            <w:tcW w:w="1400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K04</w:t>
            </w:r>
          </w:p>
        </w:tc>
      </w:tr>
      <w:tr w:rsidR="00A91A80" w:rsidRPr="004E75A0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 w:rsidP="00E00EB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A91A80" w:rsidRPr="004E75A0" w:rsidRDefault="00A91A80" w:rsidP="002074C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Samodzielnie podejmuje i inicjuje proste działania badawcze oraz </w:t>
            </w:r>
            <w:r w:rsidRPr="004E75A0">
              <w:rPr>
                <w:strike/>
                <w:color w:val="00B0F0"/>
                <w:sz w:val="24"/>
                <w:szCs w:val="24"/>
              </w:rPr>
              <w:t xml:space="preserve"> </w:t>
            </w:r>
            <w:r w:rsidRPr="004E75A0">
              <w:rPr>
                <w:sz w:val="24"/>
                <w:szCs w:val="24"/>
              </w:rPr>
              <w:t>efektywnie organizuje swoją pracę i krytycznie ocenia uzyskane rezultaty.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</w:t>
            </w:r>
            <w:r w:rsidRPr="004E75A0">
              <w:rPr>
                <w:sz w:val="24"/>
                <w:szCs w:val="24"/>
              </w:rPr>
              <w:t>K05</w:t>
            </w:r>
          </w:p>
        </w:tc>
      </w:tr>
    </w:tbl>
    <w:p w:rsidR="00A91A80" w:rsidRPr="004E75A0" w:rsidRDefault="00A91A80">
      <w:pPr>
        <w:rPr>
          <w:sz w:val="24"/>
          <w:szCs w:val="24"/>
        </w:rPr>
      </w:pPr>
    </w:p>
    <w:p w:rsidR="00A91A80" w:rsidRPr="004E75A0" w:rsidRDefault="00A91A80">
      <w:pPr>
        <w:rPr>
          <w:sz w:val="24"/>
          <w:szCs w:val="24"/>
        </w:rPr>
      </w:pPr>
    </w:p>
    <w:p w:rsidR="00A91A80" w:rsidRPr="004E75A0" w:rsidRDefault="00A91A8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91A80" w:rsidRPr="004E75A0">
        <w:tc>
          <w:tcPr>
            <w:tcW w:w="10008" w:type="dxa"/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TREŚCI PROGRAMOWE</w:t>
            </w:r>
          </w:p>
        </w:tc>
      </w:tr>
      <w:tr w:rsidR="00A91A80" w:rsidRPr="004E75A0">
        <w:tc>
          <w:tcPr>
            <w:tcW w:w="10008" w:type="dxa"/>
            <w:shd w:val="pct15" w:color="auto" w:fill="FFFFFF"/>
          </w:tcPr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Wykład</w:t>
            </w:r>
          </w:p>
        </w:tc>
      </w:tr>
      <w:tr w:rsidR="00A91A80" w:rsidRPr="004E75A0">
        <w:tc>
          <w:tcPr>
            <w:tcW w:w="10008" w:type="dxa"/>
          </w:tcPr>
          <w:p w:rsidR="00A91A80" w:rsidRPr="004E75A0" w:rsidRDefault="00A91A80">
            <w:pPr>
              <w:jc w:val="both"/>
              <w:rPr>
                <w:sz w:val="24"/>
                <w:szCs w:val="24"/>
              </w:rPr>
            </w:pPr>
          </w:p>
          <w:p w:rsidR="00A91A80" w:rsidRPr="004E75A0" w:rsidRDefault="00A91A80">
            <w:pPr>
              <w:jc w:val="both"/>
              <w:rPr>
                <w:sz w:val="24"/>
                <w:szCs w:val="24"/>
              </w:rPr>
            </w:pPr>
          </w:p>
          <w:p w:rsidR="00A91A80" w:rsidRPr="004E75A0" w:rsidRDefault="00A91A80">
            <w:pPr>
              <w:jc w:val="both"/>
              <w:rPr>
                <w:sz w:val="24"/>
                <w:szCs w:val="24"/>
              </w:rPr>
            </w:pPr>
          </w:p>
        </w:tc>
      </w:tr>
      <w:tr w:rsidR="00A91A80" w:rsidRPr="004E75A0">
        <w:tc>
          <w:tcPr>
            <w:tcW w:w="10008" w:type="dxa"/>
            <w:shd w:val="pct15" w:color="auto" w:fill="FFFFFF"/>
          </w:tcPr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Ćwiczenia</w:t>
            </w:r>
          </w:p>
        </w:tc>
      </w:tr>
      <w:tr w:rsidR="00A91A80" w:rsidRPr="004E75A0">
        <w:tc>
          <w:tcPr>
            <w:tcW w:w="10008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</w:tr>
      <w:tr w:rsidR="00A91A80" w:rsidRPr="004E75A0">
        <w:tc>
          <w:tcPr>
            <w:tcW w:w="10008" w:type="dxa"/>
            <w:shd w:val="pct15" w:color="auto" w:fill="FFFFFF"/>
          </w:tcPr>
          <w:p w:rsidR="00A91A80" w:rsidRPr="004E75A0" w:rsidRDefault="00A91A80">
            <w:pPr>
              <w:pStyle w:val="Heading1"/>
            </w:pPr>
            <w:r w:rsidRPr="004E75A0">
              <w:t>Laboratorium</w:t>
            </w:r>
          </w:p>
        </w:tc>
      </w:tr>
      <w:tr w:rsidR="00A91A80" w:rsidRPr="004E75A0">
        <w:tc>
          <w:tcPr>
            <w:tcW w:w="10008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</w:tr>
      <w:tr w:rsidR="00A91A80" w:rsidRPr="004E75A0">
        <w:tc>
          <w:tcPr>
            <w:tcW w:w="10008" w:type="dxa"/>
            <w:shd w:val="pct15" w:color="auto" w:fill="FFFFFF"/>
          </w:tcPr>
          <w:p w:rsidR="00A91A80" w:rsidRPr="004E75A0" w:rsidRDefault="00A91A80">
            <w:pPr>
              <w:pStyle w:val="Heading1"/>
            </w:pPr>
            <w:r w:rsidRPr="004E75A0">
              <w:t>Projekt</w:t>
            </w:r>
          </w:p>
        </w:tc>
      </w:tr>
      <w:tr w:rsidR="00A91A80" w:rsidRPr="004E75A0">
        <w:tc>
          <w:tcPr>
            <w:tcW w:w="10008" w:type="dxa"/>
            <w:tcBorders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Seminarium: Przygotowanie gotowej wersji pracy dyplomowej i przygotowanie się do egzaminu dyplomowego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</w:tr>
    </w:tbl>
    <w:p w:rsidR="00A91A80" w:rsidRPr="004E75A0" w:rsidRDefault="00A91A8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A91A80" w:rsidRPr="004E75A0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A91A80" w:rsidRPr="004E75A0" w:rsidRDefault="00A91A80" w:rsidP="002074C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J. Maćkiewicz: Jak pisać teksty naukowe?, Gdańsk 1995.</w:t>
            </w:r>
          </w:p>
          <w:p w:rsidR="00A91A80" w:rsidRPr="004E75A0" w:rsidRDefault="00A91A80" w:rsidP="002074C7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A. Kaszyńska: Jak napisać, przepisać i z sukcesem obronić pracę dyplomową lub magisterską, Warszawa 2008.</w:t>
            </w:r>
          </w:p>
          <w:p w:rsidR="00A91A80" w:rsidRPr="004E75A0" w:rsidRDefault="00A91A80" w:rsidP="002074C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4E75A0">
              <w:rPr>
                <w:rFonts w:ascii="Times New Roman" w:hAnsi="Times New Roman" w:cs="Times New Roman"/>
                <w:sz w:val="24"/>
                <w:szCs w:val="24"/>
              </w:rPr>
              <w:t xml:space="preserve">A. Pułło: Prace magisterskie i licencjackie. Wskazówki dla studentów, </w:t>
            </w:r>
          </w:p>
          <w:p w:rsidR="00A91A80" w:rsidRPr="004E75A0" w:rsidRDefault="00A91A80" w:rsidP="002074C7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</w:rPr>
            </w:pPr>
            <w:r w:rsidRPr="004E75A0">
              <w:rPr>
                <w:rFonts w:ascii="Times New Roman" w:hAnsi="Times New Roman" w:cs="Times New Roman"/>
                <w:sz w:val="24"/>
                <w:szCs w:val="24"/>
              </w:rPr>
              <w:t>Warszawa 2001.</w:t>
            </w:r>
          </w:p>
          <w:p w:rsidR="00A91A80" w:rsidRPr="004E75A0" w:rsidRDefault="00A91A80" w:rsidP="002074C7">
            <w:pPr>
              <w:ind w:left="72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E. Wolańska i in.: Jak pisać i redagować, Warszawa 2009. </w:t>
            </w:r>
          </w:p>
          <w:p w:rsidR="00A91A80" w:rsidRPr="004E75A0" w:rsidRDefault="00A91A80" w:rsidP="002074C7">
            <w:pPr>
              <w:ind w:left="72"/>
              <w:rPr>
                <w:sz w:val="24"/>
                <w:szCs w:val="24"/>
              </w:rPr>
            </w:pPr>
          </w:p>
          <w:p w:rsidR="00A91A80" w:rsidRPr="004E75A0" w:rsidRDefault="00A91A80" w:rsidP="002074C7">
            <w:pPr>
              <w:ind w:left="72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Oraz szczegółowe pozycje bibliograficzne zgodne z tematem pracy dyplomowej i zagadnieniami z zakresu wiedzy o języku.</w:t>
            </w:r>
          </w:p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</w:tr>
      <w:tr w:rsidR="00A91A80" w:rsidRPr="004E75A0">
        <w:tc>
          <w:tcPr>
            <w:tcW w:w="2448" w:type="dxa"/>
            <w:tcBorders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Literatura uzupełniająca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A91A80" w:rsidRPr="004E75A0" w:rsidRDefault="00A91A80" w:rsidP="002074C7">
            <w:pPr>
              <w:ind w:left="72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J. Pieter: Zarys metodologii pracy naukowej, Warszawa 1975.</w:t>
            </w:r>
          </w:p>
          <w:p w:rsidR="00A91A80" w:rsidRPr="004E75A0" w:rsidRDefault="00A91A80" w:rsidP="002074C7">
            <w:pPr>
              <w:ind w:left="72"/>
              <w:rPr>
                <w:sz w:val="24"/>
                <w:szCs w:val="24"/>
              </w:rPr>
            </w:pPr>
          </w:p>
          <w:p w:rsidR="00A91A80" w:rsidRPr="004E75A0" w:rsidRDefault="00A91A80" w:rsidP="002074C7">
            <w:pPr>
              <w:ind w:left="72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Oraz aktualne periodyki językoznawcze i prace naukowe związane z tematyką pracy dyplomowej i z zakresu wiedzy o języku.</w:t>
            </w:r>
          </w:p>
        </w:tc>
      </w:tr>
    </w:tbl>
    <w:p w:rsidR="00A91A80" w:rsidRPr="004E75A0" w:rsidRDefault="00A91A8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A91A80" w:rsidRPr="004E75A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Metody kształcenia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Dyskusja, praca nad tekstem, praca z literaturą.</w:t>
            </w:r>
          </w:p>
        </w:tc>
      </w:tr>
      <w:tr w:rsidR="00A91A80" w:rsidRPr="004E75A0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Nr efektu kształcenia przedmiotu</w:t>
            </w:r>
            <w:r w:rsidRPr="004E75A0">
              <w:rPr>
                <w:sz w:val="24"/>
                <w:szCs w:val="24"/>
              </w:rPr>
              <w:br/>
            </w:r>
          </w:p>
        </w:tc>
      </w:tr>
      <w:tr w:rsidR="00A91A80" w:rsidRPr="004E75A0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Gotowa wersja pracy dyplomowej.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01, 02, 03, 04, 05, 06, 07, 08</w:t>
            </w:r>
          </w:p>
        </w:tc>
      </w:tr>
      <w:tr w:rsidR="00A91A80" w:rsidRPr="004E75A0">
        <w:tc>
          <w:tcPr>
            <w:tcW w:w="8208" w:type="dxa"/>
            <w:gridSpan w:val="3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Przygotowanie prezentacji pracy dyplomowej na egzamin dyplomowy.</w:t>
            </w:r>
          </w:p>
        </w:tc>
        <w:tc>
          <w:tcPr>
            <w:tcW w:w="1800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01, 02, 04, 05, 06, 07</w:t>
            </w:r>
            <w:bookmarkStart w:id="0" w:name="_GoBack"/>
            <w:bookmarkEnd w:id="0"/>
          </w:p>
        </w:tc>
      </w:tr>
      <w:tr w:rsidR="00A91A80" w:rsidRPr="004E75A0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</w:tr>
      <w:tr w:rsidR="00A91A80" w:rsidRPr="004E75A0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Forma i warunki zaliczenia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</w:tr>
    </w:tbl>
    <w:p w:rsidR="00A91A80" w:rsidRPr="004E75A0" w:rsidRDefault="00A91A8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A91A80" w:rsidRPr="004E75A0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NAKŁAD PRACY STUDENTA</w:t>
            </w:r>
          </w:p>
          <w:p w:rsidR="00A91A80" w:rsidRPr="004E75A0" w:rsidRDefault="00A91A80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A91A80" w:rsidRPr="004E75A0">
        <w:trPr>
          <w:trHeight w:val="263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color w:val="FF0000"/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 xml:space="preserve">Liczba godzin  </w:t>
            </w: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A91A80" w:rsidRPr="004E75A0" w:rsidRDefault="00A91A80" w:rsidP="009B12A9">
            <w:pPr>
              <w:rPr>
                <w:sz w:val="24"/>
                <w:szCs w:val="24"/>
              </w:rPr>
            </w:pP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  <w:vertAlign w:val="superscript"/>
              </w:rPr>
            </w:pPr>
            <w:r w:rsidRPr="004E75A0">
              <w:rPr>
                <w:sz w:val="24"/>
                <w:szCs w:val="24"/>
              </w:rPr>
              <w:t>Udział w ćwiczeniach audytoryjnych i laboratoryjnych</w:t>
            </w:r>
            <w:r w:rsidRPr="004E75A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Samodzielne przygotowywanie się do ćwiczeń</w:t>
            </w:r>
            <w:r w:rsidRPr="004E75A0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Przygotowanie projektu / eseju / itp.</w:t>
            </w:r>
            <w:r w:rsidRPr="004E75A0">
              <w:rPr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A91A80" w:rsidRPr="004E75A0" w:rsidRDefault="00A91A80" w:rsidP="009B12A9">
            <w:pPr>
              <w:rPr>
                <w:sz w:val="24"/>
                <w:szCs w:val="24"/>
              </w:rPr>
            </w:pP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</w:p>
        </w:tc>
      </w:tr>
      <w:tr w:rsidR="00A91A80" w:rsidRPr="004E75A0">
        <w:trPr>
          <w:trHeight w:val="262"/>
        </w:trPr>
        <w:tc>
          <w:tcPr>
            <w:tcW w:w="4723" w:type="dxa"/>
          </w:tcPr>
          <w:p w:rsidR="00A91A80" w:rsidRPr="004E75A0" w:rsidRDefault="00A91A80">
            <w:pPr>
              <w:rPr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A91A80" w:rsidRPr="004E75A0" w:rsidRDefault="00A91A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A91A80" w:rsidRPr="004E75A0">
        <w:trPr>
          <w:trHeight w:val="417"/>
        </w:trPr>
        <w:tc>
          <w:tcPr>
            <w:tcW w:w="4723" w:type="dxa"/>
            <w:shd w:val="clear" w:color="auto" w:fill="C0C0C0"/>
          </w:tcPr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A91A80" w:rsidRPr="004E75A0">
        <w:trPr>
          <w:trHeight w:val="262"/>
        </w:trPr>
        <w:tc>
          <w:tcPr>
            <w:tcW w:w="4723" w:type="dxa"/>
            <w:shd w:val="clear" w:color="auto" w:fill="C0C0C0"/>
          </w:tcPr>
          <w:p w:rsidR="00A91A80" w:rsidRPr="004E75A0" w:rsidRDefault="00A91A80">
            <w:pPr>
              <w:rPr>
                <w:sz w:val="24"/>
                <w:szCs w:val="24"/>
                <w:vertAlign w:val="superscript"/>
              </w:rPr>
            </w:pPr>
            <w:r w:rsidRPr="004E75A0">
              <w:rPr>
                <w:sz w:val="24"/>
                <w:szCs w:val="24"/>
              </w:rPr>
              <w:t>Liczba p. ECTS związana z zajęciami praktycznymi</w:t>
            </w:r>
            <w:r w:rsidRPr="004E75A0">
              <w:rPr>
                <w:sz w:val="24"/>
                <w:szCs w:val="24"/>
                <w:vertAlign w:val="superscript"/>
              </w:rPr>
              <w:t>*</w:t>
            </w:r>
          </w:p>
          <w:p w:rsidR="00A91A80" w:rsidRPr="004E75A0" w:rsidRDefault="00A91A80">
            <w:pPr>
              <w:rPr>
                <w:sz w:val="24"/>
                <w:szCs w:val="24"/>
              </w:rPr>
            </w:pPr>
          </w:p>
        </w:tc>
        <w:tc>
          <w:tcPr>
            <w:tcW w:w="5285" w:type="dxa"/>
            <w:shd w:val="clear" w:color="auto" w:fill="C0C0C0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(15+14=30)</w:t>
            </w:r>
          </w:p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  <w:r w:rsidRPr="004E75A0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A91A80" w:rsidRPr="004E75A0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A91A80" w:rsidRPr="004E75A0" w:rsidRDefault="00A91A80">
            <w:pPr>
              <w:rPr>
                <w:b/>
                <w:bCs/>
                <w:sz w:val="24"/>
                <w:szCs w:val="24"/>
              </w:rPr>
            </w:pPr>
            <w:r w:rsidRPr="004E75A0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(15+1=16)</w:t>
            </w:r>
          </w:p>
          <w:p w:rsidR="00A91A80" w:rsidRPr="004E75A0" w:rsidRDefault="00A91A80">
            <w:pPr>
              <w:jc w:val="center"/>
              <w:rPr>
                <w:b/>
                <w:bCs/>
                <w:sz w:val="24"/>
                <w:szCs w:val="24"/>
              </w:rPr>
            </w:pPr>
            <w:r w:rsidRPr="004E75A0">
              <w:rPr>
                <w:b/>
                <w:bCs/>
                <w:sz w:val="24"/>
                <w:szCs w:val="24"/>
              </w:rPr>
              <w:t>0,6 ECTS</w:t>
            </w:r>
          </w:p>
        </w:tc>
      </w:tr>
    </w:tbl>
    <w:p w:rsidR="00A91A80" w:rsidRPr="004E75A0" w:rsidRDefault="00A91A80">
      <w:pPr>
        <w:rPr>
          <w:sz w:val="24"/>
          <w:szCs w:val="24"/>
        </w:rPr>
      </w:pPr>
    </w:p>
    <w:p w:rsidR="00A91A80" w:rsidRPr="004E75A0" w:rsidRDefault="00A91A80">
      <w:pPr>
        <w:rPr>
          <w:sz w:val="24"/>
          <w:szCs w:val="24"/>
        </w:rPr>
      </w:pPr>
    </w:p>
    <w:p w:rsidR="00A91A80" w:rsidRPr="004E75A0" w:rsidRDefault="00A91A80">
      <w:pPr>
        <w:rPr>
          <w:sz w:val="24"/>
          <w:szCs w:val="24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p w:rsidR="00A91A80" w:rsidRPr="004E75A0" w:rsidRDefault="00A91A80">
      <w:pPr>
        <w:pStyle w:val="Default"/>
        <w:rPr>
          <w:rFonts w:ascii="Times New Roman" w:hAnsi="Times New Roman" w:cs="Times New Roman"/>
        </w:rPr>
      </w:pPr>
    </w:p>
    <w:sectPr w:rsidR="00A91A80" w:rsidRPr="004E75A0" w:rsidSect="00561E05">
      <w:footerReference w:type="even" r:id="rId7"/>
      <w:footerReference w:type="default" r:id="rId8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A80" w:rsidRDefault="00A91A80">
      <w:r>
        <w:separator/>
      </w:r>
    </w:p>
  </w:endnote>
  <w:endnote w:type="continuationSeparator" w:id="0">
    <w:p w:rsidR="00A91A80" w:rsidRDefault="00A91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A80" w:rsidRDefault="00A91A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91A80" w:rsidRDefault="00A91A8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A80" w:rsidRDefault="00A91A8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91A80" w:rsidRDefault="00A91A8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A80" w:rsidRDefault="00A91A80">
      <w:r>
        <w:separator/>
      </w:r>
    </w:p>
  </w:footnote>
  <w:footnote w:type="continuationSeparator" w:id="0">
    <w:p w:rsidR="00A91A80" w:rsidRDefault="00A91A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2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3"/>
  </w:num>
  <w:num w:numId="8">
    <w:abstractNumId w:val="0"/>
  </w:num>
  <w:num w:numId="9">
    <w:abstractNumId w:val="12"/>
  </w:num>
  <w:num w:numId="10">
    <w:abstractNumId w:val="15"/>
  </w:num>
  <w:num w:numId="11">
    <w:abstractNumId w:val="11"/>
  </w:num>
  <w:num w:numId="12">
    <w:abstractNumId w:val="5"/>
  </w:num>
  <w:num w:numId="13">
    <w:abstractNumId w:val="10"/>
  </w:num>
  <w:num w:numId="14">
    <w:abstractNumId w:val="2"/>
  </w:num>
  <w:num w:numId="15">
    <w:abstractNumId w:val="14"/>
  </w:num>
  <w:num w:numId="16">
    <w:abstractNumId w:val="6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796F"/>
    <w:rsid w:val="000E2D22"/>
    <w:rsid w:val="00150A96"/>
    <w:rsid w:val="00183898"/>
    <w:rsid w:val="002074C7"/>
    <w:rsid w:val="00221E00"/>
    <w:rsid w:val="0027518A"/>
    <w:rsid w:val="002F47CC"/>
    <w:rsid w:val="00302985"/>
    <w:rsid w:val="003F408C"/>
    <w:rsid w:val="0049796F"/>
    <w:rsid w:val="004B2992"/>
    <w:rsid w:val="004D5522"/>
    <w:rsid w:val="004E75A0"/>
    <w:rsid w:val="00556BC1"/>
    <w:rsid w:val="00561E05"/>
    <w:rsid w:val="005707CF"/>
    <w:rsid w:val="005B1F40"/>
    <w:rsid w:val="005E591B"/>
    <w:rsid w:val="00624D78"/>
    <w:rsid w:val="00626CEE"/>
    <w:rsid w:val="006C3793"/>
    <w:rsid w:val="00764059"/>
    <w:rsid w:val="00766EE6"/>
    <w:rsid w:val="0078578A"/>
    <w:rsid w:val="007F0A2C"/>
    <w:rsid w:val="0083659C"/>
    <w:rsid w:val="00885E7D"/>
    <w:rsid w:val="00893F2F"/>
    <w:rsid w:val="00896049"/>
    <w:rsid w:val="008B4708"/>
    <w:rsid w:val="008C1DA1"/>
    <w:rsid w:val="008C518E"/>
    <w:rsid w:val="008F3981"/>
    <w:rsid w:val="0090690D"/>
    <w:rsid w:val="009328BC"/>
    <w:rsid w:val="0093706E"/>
    <w:rsid w:val="009558DD"/>
    <w:rsid w:val="009B12A9"/>
    <w:rsid w:val="009D49DC"/>
    <w:rsid w:val="00A06EE9"/>
    <w:rsid w:val="00A91A80"/>
    <w:rsid w:val="00AB31C0"/>
    <w:rsid w:val="00BA26C7"/>
    <w:rsid w:val="00BD357F"/>
    <w:rsid w:val="00C910B0"/>
    <w:rsid w:val="00CD62E9"/>
    <w:rsid w:val="00D00C62"/>
    <w:rsid w:val="00D36D53"/>
    <w:rsid w:val="00D9571F"/>
    <w:rsid w:val="00DF2698"/>
    <w:rsid w:val="00E00EB7"/>
    <w:rsid w:val="00E032FC"/>
    <w:rsid w:val="00E52515"/>
    <w:rsid w:val="00E56ECC"/>
    <w:rsid w:val="00EE0278"/>
    <w:rsid w:val="00FE4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698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2698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2698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2698"/>
    <w:pPr>
      <w:keepNext/>
      <w:jc w:val="both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2698"/>
    <w:pPr>
      <w:keepNext/>
      <w:ind w:firstLine="360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F2698"/>
    <w:pPr>
      <w:keepNext/>
      <w:ind w:left="7080"/>
      <w:outlineLvl w:val="4"/>
    </w:pPr>
    <w:rPr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2698"/>
    <w:pPr>
      <w:keepNext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D552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4D5522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4D552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4D552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4D552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4D5522"/>
    <w:rPr>
      <w:rFonts w:ascii="Calibri" w:hAnsi="Calibri" w:cs="Calibri"/>
      <w:b/>
      <w:bCs/>
    </w:rPr>
  </w:style>
  <w:style w:type="paragraph" w:customStyle="1" w:styleId="Default">
    <w:name w:val="Default"/>
    <w:uiPriority w:val="99"/>
    <w:rsid w:val="00DF2698"/>
    <w:rPr>
      <w:rFonts w:ascii="Calibri" w:hAnsi="Calibri" w:cs="Calibri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DF2698"/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4D5522"/>
    <w:rPr>
      <w:sz w:val="20"/>
      <w:szCs w:val="20"/>
    </w:rPr>
  </w:style>
  <w:style w:type="paragraph" w:styleId="NormalWeb">
    <w:name w:val="Normal (Web)"/>
    <w:basedOn w:val="Normal"/>
    <w:uiPriority w:val="99"/>
    <w:rsid w:val="00DF2698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DF2698"/>
    <w:pPr>
      <w:jc w:val="both"/>
    </w:pPr>
    <w:rPr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D5522"/>
    <w:rPr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DF2698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D5522"/>
    <w:rPr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F2698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4D5522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DF2698"/>
    <w:rPr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rsid w:val="00DF26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5522"/>
    <w:rPr>
      <w:sz w:val="20"/>
      <w:szCs w:val="20"/>
    </w:rPr>
  </w:style>
  <w:style w:type="character" w:customStyle="1" w:styleId="NagwekZnak">
    <w:name w:val="Nagłówek Znak"/>
    <w:basedOn w:val="DefaultParagraphFont"/>
    <w:uiPriority w:val="99"/>
    <w:semiHidden/>
    <w:rsid w:val="00DF2698"/>
  </w:style>
  <w:style w:type="paragraph" w:styleId="Footer">
    <w:name w:val="footer"/>
    <w:basedOn w:val="Normal"/>
    <w:link w:val="FooterChar"/>
    <w:uiPriority w:val="99"/>
    <w:rsid w:val="00DF26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5522"/>
    <w:rPr>
      <w:sz w:val="20"/>
      <w:szCs w:val="20"/>
    </w:rPr>
  </w:style>
  <w:style w:type="character" w:customStyle="1" w:styleId="StopkaZnak">
    <w:name w:val="Stopka Znak"/>
    <w:basedOn w:val="DefaultParagraphFont"/>
    <w:uiPriority w:val="99"/>
    <w:rsid w:val="00DF2698"/>
  </w:style>
  <w:style w:type="paragraph" w:styleId="Subtitle">
    <w:name w:val="Subtitle"/>
    <w:basedOn w:val="Normal"/>
    <w:link w:val="SubtitleChar"/>
    <w:uiPriority w:val="99"/>
    <w:qFormat/>
    <w:rsid w:val="00DF2698"/>
    <w:rPr>
      <w:b/>
      <w:bCs/>
    </w:rPr>
  </w:style>
  <w:style w:type="character" w:customStyle="1" w:styleId="SubtitleChar">
    <w:name w:val="Subtitle Char"/>
    <w:basedOn w:val="DefaultParagraphFont"/>
    <w:link w:val="Subtitle"/>
    <w:uiPriority w:val="99"/>
    <w:rsid w:val="004D5522"/>
    <w:rPr>
      <w:rFonts w:ascii="Cambria" w:hAnsi="Cambria" w:cs="Cambria"/>
      <w:sz w:val="24"/>
      <w:szCs w:val="24"/>
    </w:rPr>
  </w:style>
  <w:style w:type="paragraph" w:styleId="ListParagraph">
    <w:name w:val="List Paragraph"/>
    <w:basedOn w:val="Normal"/>
    <w:uiPriority w:val="99"/>
    <w:qFormat/>
    <w:rsid w:val="00DF2698"/>
    <w:pPr>
      <w:ind w:left="720"/>
      <w:contextualSpacing/>
    </w:pPr>
  </w:style>
  <w:style w:type="character" w:styleId="PageNumber">
    <w:name w:val="page number"/>
    <w:basedOn w:val="DefaultParagraphFont"/>
    <w:uiPriority w:val="99"/>
    <w:rsid w:val="00DF2698"/>
  </w:style>
  <w:style w:type="paragraph" w:styleId="HTMLPreformatted">
    <w:name w:val="HTML Preformatted"/>
    <w:basedOn w:val="Normal"/>
    <w:link w:val="HTMLPreformattedChar"/>
    <w:uiPriority w:val="99"/>
    <w:rsid w:val="002074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074C7"/>
    <w:rPr>
      <w:rFonts w:ascii="Courier New" w:hAnsi="Courier New" w:cs="Courier New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85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634</Words>
  <Characters>3808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subject/>
  <dc:creator>aaaa</dc:creator>
  <cp:keywords/>
  <dc:description/>
  <cp:lastModifiedBy>leszczynska </cp:lastModifiedBy>
  <cp:revision>2</cp:revision>
  <cp:lastPrinted>2012-09-19T16:42:00Z</cp:lastPrinted>
  <dcterms:created xsi:type="dcterms:W3CDTF">2012-09-19T16:43:00Z</dcterms:created>
  <dcterms:modified xsi:type="dcterms:W3CDTF">2012-09-19T16:43:00Z</dcterms:modified>
</cp:coreProperties>
</file>